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E985" w14:textId="77777777" w:rsidR="004A1935" w:rsidRDefault="00530F8F">
      <w:pPr>
        <w:spacing w:after="21"/>
        <w:ind w:left="10" w:right="4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1 </w:t>
      </w:r>
    </w:p>
    <w:p w14:paraId="2BFB76BF" w14:textId="2A8F0B4F" w:rsidR="004A1935" w:rsidRPr="002271B8" w:rsidRDefault="00530F8F">
      <w:pPr>
        <w:spacing w:after="21"/>
        <w:ind w:left="10" w:right="42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24"/>
        </w:rPr>
        <w:t xml:space="preserve">к приказу от 30.08.2024г. № </w:t>
      </w:r>
      <w:r w:rsidR="002271B8">
        <w:rPr>
          <w:rFonts w:ascii="Times New Roman" w:eastAsia="Times New Roman" w:hAnsi="Times New Roman" w:cs="Times New Roman"/>
          <w:sz w:val="24"/>
          <w:lang w:val="ru-RU"/>
        </w:rPr>
        <w:t>140/1</w:t>
      </w:r>
    </w:p>
    <w:p w14:paraId="690758A6" w14:textId="49581848" w:rsidR="004A1935" w:rsidRPr="00A345E7" w:rsidRDefault="00530F8F">
      <w:pPr>
        <w:spacing w:after="5" w:line="269" w:lineRule="auto"/>
        <w:ind w:left="11168" w:firstLine="168"/>
        <w:rPr>
          <w:lang w:val="ru-RU"/>
        </w:rPr>
      </w:pPr>
      <w:r>
        <w:rPr>
          <w:rFonts w:ascii="Times New Roman" w:eastAsia="Times New Roman" w:hAnsi="Times New Roman" w:cs="Times New Roman"/>
          <w:sz w:val="24"/>
        </w:rPr>
        <w:t xml:space="preserve">Утверждаю </w:t>
      </w:r>
      <w:r w:rsidR="00A345E7">
        <w:rPr>
          <w:rFonts w:ascii="Times New Roman" w:eastAsia="Times New Roman" w:hAnsi="Times New Roman" w:cs="Times New Roman"/>
          <w:sz w:val="24"/>
          <w:lang w:val="ru-RU"/>
        </w:rPr>
        <w:t xml:space="preserve">Терновых Е. А. </w:t>
      </w:r>
    </w:p>
    <w:p w14:paraId="59E0BB49" w14:textId="77777777" w:rsidR="004A1935" w:rsidRDefault="00530F8F">
      <w:pPr>
        <w:spacing w:after="6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D7DB757" w14:textId="77777777" w:rsidR="004A1935" w:rsidRDefault="00530F8F">
      <w:pPr>
        <w:spacing w:after="5" w:line="269" w:lineRule="auto"/>
        <w:ind w:left="3947" w:hanging="10"/>
      </w:pPr>
      <w:r>
        <w:rPr>
          <w:rFonts w:ascii="Times New Roman" w:eastAsia="Times New Roman" w:hAnsi="Times New Roman" w:cs="Times New Roman"/>
          <w:sz w:val="24"/>
        </w:rPr>
        <w:t xml:space="preserve">ПЛАН </w:t>
      </w:r>
    </w:p>
    <w:p w14:paraId="7AEF3395" w14:textId="0E3B1385" w:rsidR="004A1935" w:rsidRPr="00AA7F45" w:rsidRDefault="00530F8F">
      <w:pPr>
        <w:spacing w:after="5" w:line="269" w:lineRule="auto"/>
        <w:ind w:left="-5" w:hanging="10"/>
        <w:rPr>
          <w:lang w:val="ru-RU"/>
        </w:rPr>
      </w:pPr>
      <w:r>
        <w:rPr>
          <w:rFonts w:ascii="Times New Roman" w:eastAsia="Times New Roman" w:hAnsi="Times New Roman" w:cs="Times New Roman"/>
          <w:sz w:val="24"/>
        </w:rPr>
        <w:t xml:space="preserve">мероприятий по развитию детско-юношеского туризма в МБОУ </w:t>
      </w:r>
      <w:r w:rsidR="00AA7F45">
        <w:rPr>
          <w:rFonts w:ascii="Times New Roman" w:eastAsia="Times New Roman" w:hAnsi="Times New Roman" w:cs="Times New Roman"/>
          <w:sz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ОШ </w:t>
      </w:r>
      <w:r w:rsidR="00AA7F45">
        <w:rPr>
          <w:rFonts w:ascii="Times New Roman" w:eastAsia="Times New Roman" w:hAnsi="Times New Roman" w:cs="Times New Roman"/>
          <w:sz w:val="24"/>
          <w:lang w:val="ru-RU"/>
        </w:rPr>
        <w:t>N5 г. Грязи</w:t>
      </w:r>
    </w:p>
    <w:p w14:paraId="459AD70F" w14:textId="77777777" w:rsidR="004A1935" w:rsidRDefault="00530F8F">
      <w:pPr>
        <w:spacing w:after="5" w:line="269" w:lineRule="auto"/>
        <w:ind w:left="2329" w:hanging="10"/>
      </w:pPr>
      <w:r>
        <w:rPr>
          <w:rFonts w:ascii="Times New Roman" w:eastAsia="Times New Roman" w:hAnsi="Times New Roman" w:cs="Times New Roman"/>
          <w:sz w:val="24"/>
        </w:rPr>
        <w:t xml:space="preserve"> Грязинского муниципального района </w:t>
      </w:r>
    </w:p>
    <w:p w14:paraId="60394512" w14:textId="77777777" w:rsidR="004A1935" w:rsidRDefault="00530F8F">
      <w:pPr>
        <w:tabs>
          <w:tab w:val="center" w:pos="4160"/>
          <w:tab w:val="center" w:pos="5181"/>
        </w:tabs>
        <w:spacing w:after="5" w:line="26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5528" w:type="dxa"/>
        <w:tblInd w:w="-3500" w:type="dxa"/>
        <w:tblCellMar>
          <w:top w:w="7" w:type="dxa"/>
          <w:bottom w:w="10" w:type="dxa"/>
        </w:tblCellMar>
        <w:tblLook w:val="04A0" w:firstRow="1" w:lastRow="0" w:firstColumn="1" w:lastColumn="0" w:noHBand="0" w:noVBand="1"/>
      </w:tblPr>
      <w:tblGrid>
        <w:gridCol w:w="686"/>
        <w:gridCol w:w="5498"/>
        <w:gridCol w:w="3726"/>
        <w:gridCol w:w="2295"/>
        <w:gridCol w:w="3323"/>
      </w:tblGrid>
      <w:tr w:rsidR="004A1935" w14:paraId="607F6612" w14:textId="77777777">
        <w:trPr>
          <w:trHeight w:val="65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BAF97" w14:textId="77777777" w:rsidR="004A1935" w:rsidRDefault="00530F8F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2BE47D" w14:textId="77777777" w:rsidR="004A1935" w:rsidRDefault="00530F8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93E77" w14:textId="77777777" w:rsidR="004A1935" w:rsidRDefault="00530F8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исполнители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E37C5" w14:textId="77777777" w:rsidR="004A1935" w:rsidRDefault="00530F8F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реализации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7E408F" w14:textId="77777777" w:rsidR="004A1935" w:rsidRDefault="00530F8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Показатели, результат </w:t>
            </w:r>
          </w:p>
        </w:tc>
      </w:tr>
      <w:tr w:rsidR="004A1935" w14:paraId="2B2629AE" w14:textId="77777777">
        <w:trPr>
          <w:trHeight w:val="470"/>
        </w:trPr>
        <w:tc>
          <w:tcPr>
            <w:tcW w:w="1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B9C41" w14:textId="77777777" w:rsidR="004A1935" w:rsidRDefault="00530F8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Организационное сопровождение деятельности по развитию детско-юношеского туризма </w:t>
            </w:r>
          </w:p>
        </w:tc>
      </w:tr>
      <w:tr w:rsidR="004A1935" w14:paraId="2A74FBBF" w14:textId="77777777">
        <w:trPr>
          <w:trHeight w:val="138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B74C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9DC90" w14:textId="3835D00D" w:rsidR="004A1935" w:rsidRPr="00AA7F45" w:rsidRDefault="00530F8F">
            <w:pPr>
              <w:spacing w:after="20" w:line="258" w:lineRule="auto"/>
              <w:ind w:left="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1Мониторинг реализации дополнительных общеобразовательных программ туристско- краеведческой направленности в МБОУ </w:t>
            </w:r>
            <w:r w:rsidR="00AA7F4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ОШ </w:t>
            </w:r>
            <w:r w:rsidR="00AA7F45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  <w:p w14:paraId="2CAF6731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Двуречки 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8556" w14:textId="33E4A833" w:rsidR="004A1935" w:rsidRPr="00344D29" w:rsidRDefault="00530F8F">
            <w:pPr>
              <w:ind w:left="10" w:right="108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</w:t>
            </w:r>
            <w:r w:rsidR="00344D2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Некрасова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44D2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В. В.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978" w14:textId="77777777" w:rsidR="004A1935" w:rsidRDefault="00530F8F">
            <w:pPr>
              <w:ind w:left="423" w:right="4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(до 1 октября)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F9A5" w14:textId="77777777" w:rsidR="004A1935" w:rsidRDefault="00530F8F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разработаны и утверждены в ОУ </w:t>
            </w:r>
          </w:p>
        </w:tc>
      </w:tr>
      <w:tr w:rsidR="004A1935" w14:paraId="0C4E3AFC" w14:textId="77777777">
        <w:trPr>
          <w:trHeight w:val="139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88D4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20EF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на сайте ОУ раздела «Детский туризм и краеведение» и обеспечение его наполняемости.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C2439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Секретарь Чеботарёва М.А. </w:t>
            </w:r>
          </w:p>
          <w:p w14:paraId="1C168FC7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967C84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33A8C6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7F15" w14:textId="77777777" w:rsidR="004A1935" w:rsidRDefault="00530F8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2997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290B6B35" w14:textId="77777777">
        <w:trPr>
          <w:trHeight w:val="648"/>
        </w:trPr>
        <w:tc>
          <w:tcPr>
            <w:tcW w:w="1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980B5" w14:textId="77777777" w:rsidR="004A1935" w:rsidRDefault="00530F8F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профессиональной компетентности педагогических работников в сфере детско-юношеского туризма </w:t>
            </w:r>
          </w:p>
        </w:tc>
      </w:tr>
      <w:tr w:rsidR="004A1935" w14:paraId="08EBC788" w14:textId="77777777">
        <w:trPr>
          <w:trHeight w:val="166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A6B9" w14:textId="77777777" w:rsidR="004A1935" w:rsidRDefault="00530F8F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D237" w14:textId="647A6B49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педагогических работников МБОУ </w:t>
            </w:r>
            <w:r w:rsidR="006056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СОШ</w:t>
            </w:r>
            <w:r w:rsidR="00306B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5</w:t>
            </w:r>
            <w:r w:rsidR="009D5B95">
              <w:rPr>
                <w:rFonts w:ascii="Times New Roman" w:eastAsia="Times New Roman" w:hAnsi="Times New Roman" w:cs="Times New Roman"/>
                <w:sz w:val="24"/>
                <w:lang w:val="ru-RU"/>
              </w:rPr>
              <w:t>в о</w:t>
            </w:r>
            <w:r w:rsidR="006056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 с. Двбучении по программам туристско - краеведческой деятельности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34A2" w14:textId="77777777" w:rsidR="004A1935" w:rsidRDefault="00530F8F">
            <w:pPr>
              <w:spacing w:after="2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FD34F3" w14:textId="07E1E23F" w:rsidR="004A1935" w:rsidRPr="00306BB4" w:rsidRDefault="00530F8F">
            <w:pPr>
              <w:ind w:left="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r w:rsidR="00306B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Некрасова В. В.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F8C3" w14:textId="64F5A499" w:rsidR="004A1935" w:rsidRDefault="00530F8F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2 года с 202</w:t>
            </w:r>
            <w:r w:rsidR="00306BB4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2A4D" w14:textId="77777777" w:rsidR="004A1935" w:rsidRDefault="00530F8F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77C5ABDC" w14:textId="77777777">
        <w:trPr>
          <w:trHeight w:val="83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741D" w14:textId="77777777" w:rsidR="004A1935" w:rsidRDefault="00530F8F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4FDA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муниципальном туристском слёте педагогических работников Грязинского муниципального района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5DCC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образования администрации Грязинского муниципального района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41D7" w14:textId="77777777" w:rsidR="004A1935" w:rsidRDefault="00530F8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- июнь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89B4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673A48EA" w14:textId="77777777">
        <w:trPr>
          <w:trHeight w:val="112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FF4B" w14:textId="77777777" w:rsidR="004A1935" w:rsidRDefault="00530F8F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E17F" w14:textId="77777777" w:rsidR="004A1935" w:rsidRDefault="00530F8F">
            <w:pPr>
              <w:spacing w:after="44" w:line="238" w:lineRule="auto"/>
              <w:ind w:left="10" w:right="4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муниципальном этапе Всероссийского конкурса учебных и методических материалов в помощь педагогам, организаторам </w:t>
            </w:r>
          </w:p>
          <w:p w14:paraId="16FBABB7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туристско-краеведческой и экскурсионной работы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5882" w14:textId="77777777" w:rsidR="004A1935" w:rsidRDefault="00530F8F">
            <w:pPr>
              <w:spacing w:after="38" w:line="240" w:lineRule="auto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 туристско-краеведческой деятельности МБУ ДО «ЦРТДЮ» г.</w:t>
            </w:r>
          </w:p>
          <w:p w14:paraId="5F0B4293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Грязи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E8F4" w14:textId="77777777" w:rsidR="004A1935" w:rsidRDefault="00530F8F">
            <w:pPr>
              <w:spacing w:after="117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- декабрь </w:t>
            </w:r>
          </w:p>
          <w:p w14:paraId="53C6B387" w14:textId="77777777" w:rsidR="004A1935" w:rsidRDefault="00530F8F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288C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</w:tbl>
    <w:p w14:paraId="420C32D7" w14:textId="77777777" w:rsidR="004A1935" w:rsidRDefault="004A1935">
      <w:pPr>
        <w:spacing w:after="0"/>
        <w:ind w:left="-4105" w:right="559"/>
      </w:pPr>
    </w:p>
    <w:tbl>
      <w:tblPr>
        <w:tblStyle w:val="TableGrid"/>
        <w:tblW w:w="15523" w:type="dxa"/>
        <w:tblInd w:w="-349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77"/>
        <w:gridCol w:w="5502"/>
        <w:gridCol w:w="3726"/>
        <w:gridCol w:w="2295"/>
        <w:gridCol w:w="3323"/>
      </w:tblGrid>
      <w:tr w:rsidR="004A1935" w14:paraId="4447E86B" w14:textId="77777777">
        <w:trPr>
          <w:trHeight w:val="6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74948" w14:textId="77777777" w:rsidR="004A1935" w:rsidRDefault="004A1935"/>
        </w:tc>
        <w:tc>
          <w:tcPr>
            <w:tcW w:w="148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32D91" w14:textId="77777777" w:rsidR="004A1935" w:rsidRDefault="00530F8F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обучающимися, воспитанниками </w:t>
            </w:r>
          </w:p>
        </w:tc>
      </w:tr>
      <w:tr w:rsidR="004A1935" w14:paraId="70AAB163" w14:textId="77777777">
        <w:trPr>
          <w:trHeight w:val="63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C3B6C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  <w:tc>
          <w:tcPr>
            <w:tcW w:w="148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705CF4" w14:textId="77777777" w:rsidR="004A1935" w:rsidRDefault="00530F8F">
            <w:pPr>
              <w:ind w:left="17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доступности качественных услуг туристско-краеведческого дополнительного образования </w:t>
            </w:r>
          </w:p>
        </w:tc>
      </w:tr>
      <w:tr w:rsidR="004A1935" w14:paraId="08541D02" w14:textId="77777777">
        <w:trPr>
          <w:trHeight w:val="221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1E5F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02A6" w14:textId="77777777" w:rsidR="004A1935" w:rsidRDefault="00530F8F">
            <w:pPr>
              <w:spacing w:after="95" w:line="277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дополнительных общеразвивающих программ нового поколения: </w:t>
            </w:r>
          </w:p>
          <w:p w14:paraId="2BE84F81" w14:textId="77777777" w:rsidR="004A1935" w:rsidRDefault="00530F8F">
            <w:pPr>
              <w:tabs>
                <w:tab w:val="center" w:pos="964"/>
                <w:tab w:val="center" w:pos="3203"/>
                <w:tab w:val="center" w:pos="4880"/>
              </w:tabs>
            </w:pPr>
            <w:r>
              <w:tab/>
            </w:r>
            <w:r>
              <w:rPr>
                <w:rFonts w:ascii="Arial" w:eastAsia="Arial" w:hAnsi="Arial" w:cs="Arial"/>
                <w:sz w:val="32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краткосрочных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летнего </w:t>
            </w:r>
          </w:p>
          <w:p w14:paraId="0A3EE05B" w14:textId="77777777" w:rsidR="004A1935" w:rsidRDefault="00530F8F">
            <w:pPr>
              <w:spacing w:after="148"/>
              <w:ind w:left="4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(каникулярного) отдыха; </w:t>
            </w:r>
          </w:p>
          <w:p w14:paraId="2931CA64" w14:textId="77777777" w:rsidR="004A1935" w:rsidRDefault="00530F8F">
            <w:pPr>
              <w:spacing w:after="132" w:line="240" w:lineRule="auto"/>
              <w:ind w:left="452" w:right="13" w:hanging="44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модульных программ с использованием дистанционного обучения для детей с особыми образовательными потребностями; </w:t>
            </w:r>
          </w:p>
          <w:p w14:paraId="762E352B" w14:textId="77777777" w:rsidR="004A1935" w:rsidRDefault="00530F8F">
            <w:pPr>
              <w:ind w:left="10"/>
            </w:pPr>
            <w:r>
              <w:rPr>
                <w:rFonts w:ascii="Arial" w:eastAsia="Arial" w:hAnsi="Arial" w:cs="Arial"/>
                <w:sz w:val="32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досуговых оздоровительных программ.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A077" w14:textId="77777777" w:rsidR="004A1935" w:rsidRDefault="00530F8F">
            <w:pPr>
              <w:spacing w:after="866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Общеобразовательные организации </w:t>
            </w:r>
          </w:p>
          <w:p w14:paraId="43AADA29" w14:textId="77777777" w:rsidR="004A1935" w:rsidRDefault="00530F8F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802413" w14:textId="77777777" w:rsidR="004A1935" w:rsidRDefault="00530F8F">
            <w:pPr>
              <w:ind w:left="-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A3D4" w14:textId="77777777" w:rsidR="004A1935" w:rsidRDefault="00530F8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2024-2025гг.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B4F7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4E53741B" w14:textId="77777777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8ED3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F7DD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районном конкурсе юных экскурсоводов «Край родной»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B080" w14:textId="77777777" w:rsidR="004A1935" w:rsidRDefault="00530F8F">
            <w:pPr>
              <w:spacing w:after="18" w:line="258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 оператор туристско-краеведческой деятельности МБУ ДО «ЦРТДЮ» г.</w:t>
            </w:r>
          </w:p>
          <w:p w14:paraId="5C2508D2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Грязи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56E7" w14:textId="77777777" w:rsidR="004A1935" w:rsidRDefault="00530F8F">
            <w:pPr>
              <w:spacing w:after="252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14:paraId="3AA2A400" w14:textId="77777777" w:rsidR="004A1935" w:rsidRDefault="00530F8F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63CD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1917A679" w14:textId="77777777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1855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5DA2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муниципальном этапе Всероссийского конкурса на знание символов и атрибутов государственной власти РФ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C0ED" w14:textId="77777777" w:rsidR="004A1935" w:rsidRDefault="00530F8F">
            <w:pPr>
              <w:spacing w:line="28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туристско-краеведческой деятельности </w:t>
            </w:r>
          </w:p>
          <w:p w14:paraId="2CFE4354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МБУ ДО «ЦРТДЮ» г. Грязи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B154" w14:textId="77777777" w:rsidR="004A1935" w:rsidRDefault="00530F8F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- сентябрь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A5C1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1AB90419" w14:textId="77777777">
        <w:trPr>
          <w:trHeight w:val="8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1CC4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5682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муниципальном этапе Всероссийского конкурса исследовательских краеведческих работ «Отечество»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81C2" w14:textId="77777777" w:rsidR="004A1935" w:rsidRDefault="00530F8F">
            <w:pPr>
              <w:ind w:left="10" w:right="2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оператор туристско- краеведческой деятельности МБУ ДО «ЦРТДЮ» г. Грязи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C2B9" w14:textId="77777777" w:rsidR="004A1935" w:rsidRDefault="00530F8F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декабрь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057B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590BD641" w14:textId="77777777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E057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385A" w14:textId="77777777" w:rsidR="004A1935" w:rsidRDefault="00530F8F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районных краеведческих чтениях юных краеведов - туристов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D13B" w14:textId="77777777" w:rsidR="004A1935" w:rsidRDefault="00530F8F">
            <w:pPr>
              <w:spacing w:after="6" w:line="275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туристско-краеведческой деятельности </w:t>
            </w:r>
          </w:p>
          <w:p w14:paraId="06C673B8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МБУ ДО «ЦРТДЮ» г. Грязи, </w:t>
            </w:r>
          </w:p>
          <w:p w14:paraId="0651FE90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8DF1" w14:textId="77777777" w:rsidR="004A1935" w:rsidRDefault="00530F8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0FCD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34D3E5A0" w14:textId="77777777">
        <w:trPr>
          <w:trHeight w:val="8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70F4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055A" w14:textId="77777777" w:rsidR="004A1935" w:rsidRDefault="00530F8F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муниципальном этапе Всероссийской олимпиады по школьному краеведению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16D4" w14:textId="77777777" w:rsidR="004A1935" w:rsidRDefault="00530F8F">
            <w:pPr>
              <w:spacing w:after="6" w:line="275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туристско-краеведческой деятельности </w:t>
            </w:r>
          </w:p>
          <w:p w14:paraId="38B78148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МБУ ДО «ЦРТДЮ» г. Грязи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7ED2" w14:textId="77777777" w:rsidR="004A1935" w:rsidRDefault="00530F8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3786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5025BE12" w14:textId="77777777">
        <w:trPr>
          <w:trHeight w:val="111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EBB7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94FD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районном празднике «Папа, мама, я - туристская семья», посвященный Дню туризма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68A7" w14:textId="77777777" w:rsidR="004A1935" w:rsidRDefault="00530F8F">
            <w:pPr>
              <w:ind w:left="10" w:right="2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туристско-краеведческой деятельности МБУ ДО ЦРТДЮ г. Грязи, общеобразовательные организации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B818" w14:textId="77777777" w:rsidR="004A1935" w:rsidRDefault="00530F8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3A13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03DCD10F" w14:textId="77777777">
        <w:trPr>
          <w:trHeight w:val="6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AA34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7BC9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Вахта памяти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A144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ОУ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7FFA" w14:textId="77777777" w:rsidR="004A1935" w:rsidRDefault="00530F8F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- май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5E3C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</w:tbl>
    <w:p w14:paraId="494CD4D6" w14:textId="77777777" w:rsidR="004A1935" w:rsidRDefault="004A1935">
      <w:pPr>
        <w:spacing w:after="0"/>
        <w:ind w:left="-4105" w:right="559"/>
      </w:pPr>
    </w:p>
    <w:tbl>
      <w:tblPr>
        <w:tblStyle w:val="TableGrid"/>
        <w:tblW w:w="15528" w:type="dxa"/>
        <w:tblInd w:w="-3500" w:type="dxa"/>
        <w:tblCellMar>
          <w:top w:w="7" w:type="dxa"/>
          <w:left w:w="10" w:type="dxa"/>
          <w:bottom w:w="6" w:type="dxa"/>
          <w:right w:w="19" w:type="dxa"/>
        </w:tblCellMar>
        <w:tblLook w:val="04A0" w:firstRow="1" w:lastRow="0" w:firstColumn="1" w:lastColumn="0" w:noHBand="0" w:noVBand="1"/>
      </w:tblPr>
      <w:tblGrid>
        <w:gridCol w:w="686"/>
        <w:gridCol w:w="5498"/>
        <w:gridCol w:w="3726"/>
        <w:gridCol w:w="2295"/>
        <w:gridCol w:w="3323"/>
      </w:tblGrid>
      <w:tr w:rsidR="004A1935" w14:paraId="16A01F24" w14:textId="77777777">
        <w:trPr>
          <w:trHeight w:val="653"/>
        </w:trPr>
        <w:tc>
          <w:tcPr>
            <w:tcW w:w="1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DEBE9" w14:textId="77777777" w:rsidR="004A1935" w:rsidRDefault="00530F8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выявления одаренных учащихся в сфере детско-юношеского туризма </w:t>
            </w:r>
          </w:p>
        </w:tc>
      </w:tr>
      <w:tr w:rsidR="004A1935" w14:paraId="5B03B665" w14:textId="77777777">
        <w:trPr>
          <w:trHeight w:val="8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6539" w14:textId="77777777" w:rsidR="004A1935" w:rsidRDefault="00530F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F793" w14:textId="77777777" w:rsidR="004A1935" w:rsidRDefault="00530F8F">
            <w:pPr>
              <w:ind w:right="2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Внедрение современных технологий и новых форм организации и проведения массовых туристско- краеведческих мероприятий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0A143" w14:textId="77777777" w:rsidR="004A1935" w:rsidRDefault="00530F8F">
            <w:r>
              <w:rPr>
                <w:rFonts w:ascii="Times New Roman" w:eastAsia="Times New Roman" w:hAnsi="Times New Roman" w:cs="Times New Roman"/>
                <w:sz w:val="24"/>
              </w:rPr>
              <w:t xml:space="preserve">ОУ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5F88" w14:textId="77777777" w:rsidR="004A1935" w:rsidRDefault="00530F8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2024-2025 гг.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B63B" w14:textId="77777777" w:rsidR="004A1935" w:rsidRDefault="00530F8F"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0012D2C0" w14:textId="77777777">
        <w:trPr>
          <w:trHeight w:val="8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2D0A" w14:textId="77777777" w:rsidR="004A1935" w:rsidRDefault="00530F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A523" w14:textId="77777777" w:rsidR="004A1935" w:rsidRDefault="00530F8F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Сопровождение участия обучающихся и педагогов в региональных/федеральных этапах всероссийских мероприятий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E8F4A5" w14:textId="77777777" w:rsidR="004A1935" w:rsidRDefault="00530F8F">
            <w:r>
              <w:rPr>
                <w:rFonts w:ascii="Times New Roman" w:eastAsia="Times New Roman" w:hAnsi="Times New Roman" w:cs="Times New Roman"/>
                <w:sz w:val="24"/>
              </w:rPr>
              <w:t xml:space="preserve">ОУ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6256" w14:textId="77777777" w:rsidR="004A1935" w:rsidRDefault="00530F8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2024-2025 гг.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7BF3" w14:textId="77777777" w:rsidR="004A1935" w:rsidRDefault="00530F8F"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44C1E4AA" w14:textId="77777777">
        <w:trPr>
          <w:trHeight w:val="638"/>
        </w:trPr>
        <w:tc>
          <w:tcPr>
            <w:tcW w:w="1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BCF70" w14:textId="77777777" w:rsidR="004A1935" w:rsidRDefault="00530F8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походно-экспедиционной и экскурсионной деятельности </w:t>
            </w:r>
          </w:p>
        </w:tc>
      </w:tr>
      <w:tr w:rsidR="004A1935" w14:paraId="42DB0595" w14:textId="77777777">
        <w:trPr>
          <w:trHeight w:val="110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214D" w14:textId="77777777" w:rsidR="004A1935" w:rsidRDefault="00530F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751E" w14:textId="77777777" w:rsidR="004A1935" w:rsidRDefault="00530F8F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материально-технического оснащения образовательных организаций для туристско-краеведческого образования учащихся и совершения походов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DA30" w14:textId="77777777" w:rsidR="004A1935" w:rsidRDefault="00530F8F">
            <w:r>
              <w:rPr>
                <w:rFonts w:ascii="Times New Roman" w:eastAsia="Times New Roman" w:hAnsi="Times New Roman" w:cs="Times New Roman"/>
                <w:sz w:val="24"/>
              </w:rPr>
              <w:t xml:space="preserve">ОУ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388E" w14:textId="77777777" w:rsidR="004A1935" w:rsidRDefault="00530F8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2024-2025 гг.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869D" w14:textId="77777777" w:rsidR="004A1935" w:rsidRDefault="00530F8F"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52310D14" w14:textId="77777777">
        <w:trPr>
          <w:trHeight w:val="139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0915" w14:textId="77777777" w:rsidR="004A1935" w:rsidRDefault="00530F8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504F" w14:textId="77777777" w:rsidR="004A1935" w:rsidRDefault="00530F8F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муниципальном образовательном проекте «Здесь Родины моей начало...».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CACD4" w14:textId="77777777" w:rsidR="004A1935" w:rsidRDefault="00530F8F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туристско-краеведческой деятельности </w:t>
            </w:r>
          </w:p>
          <w:p w14:paraId="6E3F41D1" w14:textId="77777777" w:rsidR="004A1935" w:rsidRDefault="00530F8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МБУ ДО «ЦРТДЮ» г. Грязи, общеобразовательные организации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D20F" w14:textId="77777777" w:rsidR="004A1935" w:rsidRDefault="00530F8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2024-2025 гг.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48EA" w14:textId="77777777" w:rsidR="004A1935" w:rsidRDefault="00530F8F"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43732349" w14:textId="77777777">
        <w:trPr>
          <w:trHeight w:val="13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8A76" w14:textId="77777777" w:rsidR="004A1935" w:rsidRDefault="00530F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B4AC" w14:textId="77777777" w:rsidR="004A1935" w:rsidRDefault="00530F8F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муниципальном этапе слёта юных туристов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30239" w14:textId="77777777" w:rsidR="004A1935" w:rsidRDefault="00530F8F"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образования администрации Грязинского муниципального района, общеобразовательные организации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3973" w14:textId="77777777" w:rsidR="004A1935" w:rsidRDefault="00530F8F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- июнь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A441" w14:textId="77777777" w:rsidR="004A1935" w:rsidRDefault="00530F8F"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21ABBD16" w14:textId="77777777">
        <w:trPr>
          <w:trHeight w:val="84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80E9" w14:textId="77777777" w:rsidR="004A1935" w:rsidRDefault="00530F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38E0" w14:textId="77777777" w:rsidR="004A1935" w:rsidRDefault="00530F8F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районной туристской квиз-игре «Безопасность в походе»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8EC3" w14:textId="77777777" w:rsidR="004A1935" w:rsidRDefault="00530F8F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туристско-краеведческой деятельности </w:t>
            </w:r>
          </w:p>
          <w:p w14:paraId="3DDAC12E" w14:textId="77777777" w:rsidR="004A1935" w:rsidRDefault="00530F8F">
            <w:r>
              <w:rPr>
                <w:rFonts w:ascii="Times New Roman" w:eastAsia="Times New Roman" w:hAnsi="Times New Roman" w:cs="Times New Roman"/>
                <w:sz w:val="24"/>
              </w:rPr>
              <w:t xml:space="preserve">МБУ ДО ЦРТДЮ г. Грязи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E2BF" w14:textId="77777777" w:rsidR="004A1935" w:rsidRDefault="00530F8F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757A" w14:textId="77777777" w:rsidR="004A1935" w:rsidRDefault="00530F8F"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28258E31" w14:textId="77777777">
        <w:trPr>
          <w:trHeight w:val="83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C0E5" w14:textId="77777777" w:rsidR="004A1935" w:rsidRDefault="00530F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EB1C" w14:textId="2C8806B6" w:rsidR="004A1935" w:rsidRDefault="00530F8F"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Районный конкурс туристской песни </w:t>
            </w:r>
            <w:r w:rsidR="00083B5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среди обучающихся 5-10 классов.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4372" w14:textId="77777777" w:rsidR="004A1935" w:rsidRDefault="00530F8F">
            <w:pPr>
              <w:spacing w:after="5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туристско-краеведческой деятельности </w:t>
            </w:r>
          </w:p>
          <w:p w14:paraId="7669680B" w14:textId="77777777" w:rsidR="004A1935" w:rsidRDefault="00530F8F">
            <w:r>
              <w:rPr>
                <w:rFonts w:ascii="Times New Roman" w:eastAsia="Times New Roman" w:hAnsi="Times New Roman" w:cs="Times New Roman"/>
                <w:sz w:val="24"/>
              </w:rPr>
              <w:t xml:space="preserve">МБУ ДО «ЦРТДЮ» г. Грязи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62F6" w14:textId="77777777" w:rsidR="004A1935" w:rsidRDefault="00530F8F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3FAB" w14:textId="77777777" w:rsidR="004A1935" w:rsidRDefault="00530F8F"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</w:tbl>
    <w:p w14:paraId="43CCA612" w14:textId="77777777" w:rsidR="00530F8F" w:rsidRDefault="00530F8F"/>
    <w:sectPr w:rsidR="00530F8F">
      <w:pgSz w:w="16838" w:h="11899" w:orient="landscape"/>
      <w:pgMar w:top="485" w:right="146" w:bottom="802" w:left="41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35"/>
    <w:rsid w:val="00083B57"/>
    <w:rsid w:val="002271B8"/>
    <w:rsid w:val="00306BB4"/>
    <w:rsid w:val="00344D29"/>
    <w:rsid w:val="003E5C43"/>
    <w:rsid w:val="004A1935"/>
    <w:rsid w:val="00530F8F"/>
    <w:rsid w:val="005E454D"/>
    <w:rsid w:val="006056F7"/>
    <w:rsid w:val="009D5B95"/>
    <w:rsid w:val="00A345E7"/>
    <w:rsid w:val="00AA7F45"/>
    <w:rsid w:val="00F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021C0"/>
  <w15:docId w15:val="{F63CD686-4243-B240-83DB-73A3FA70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crtdu48</dc:creator>
  <cp:keywords/>
  <cp:lastModifiedBy>79046930633</cp:lastModifiedBy>
  <cp:revision>2</cp:revision>
  <dcterms:created xsi:type="dcterms:W3CDTF">2025-02-10T16:05:00Z</dcterms:created>
  <dcterms:modified xsi:type="dcterms:W3CDTF">2025-02-10T16:05:00Z</dcterms:modified>
</cp:coreProperties>
</file>